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57" w:rsidRDefault="00C33983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-55072</wp:posOffset>
                </wp:positionH>
                <wp:positionV relativeFrom="paragraph">
                  <wp:posOffset>1163273</wp:posOffset>
                </wp:positionV>
                <wp:extent cx="6143861" cy="4768482"/>
                <wp:effectExtent l="0" t="0" r="28575" b="1333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861" cy="4768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BF" w:rsidRDefault="00D73CBF">
                            <w:r w:rsidRPr="005E437D">
                              <w:rPr>
                                <w:rFonts w:ascii="Times New Roman" w:eastAsia="Lucida Sans Unicode" w:hAnsi="Times New Roman" w:cs="Tahoma"/>
                                <w:noProof/>
                                <w:kern w:val="2"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B61768A" wp14:editId="150D6B5F">
                                  <wp:extent cx="542925" cy="695325"/>
                                  <wp:effectExtent l="0" t="0" r="9525" b="9525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CBF" w:rsidRDefault="00D73CBF"/>
                          <w:p w:rsidR="00C33983" w:rsidRDefault="00C33983">
                            <w:r>
                              <w:t>VIRTAIN KAUPUNGIN</w:t>
                            </w:r>
                          </w:p>
                          <w:p w:rsidR="00C33983" w:rsidRDefault="00C33983">
                            <w:r>
                              <w:t xml:space="preserve">Sivistyslautakunnan kulttuuritoimen KOHDEAVUSTUKSET 2021 julistetaan haettavaksi 31.5.2021 mennessä. </w:t>
                            </w:r>
                          </w:p>
                          <w:p w:rsidR="00C33983" w:rsidRDefault="00C33983">
                            <w:r>
                              <w:t xml:space="preserve">Kohdeavustuksia haetaan vapaamuotoisella hakemuksella, jossa tarvittavin liittein selvitetään avustettava kohde mahdollisimman tarkoin. Kohdeavustukset koskevat koko vuotta. Kohdeavustuksia voivat anoa ainoastaan rekisteröidyt, </w:t>
                            </w:r>
                            <w:proofErr w:type="spellStart"/>
                            <w:r>
                              <w:t>virtolaiset</w:t>
                            </w:r>
                            <w:proofErr w:type="spellEnd"/>
                            <w:r w:rsidR="00F13EBB">
                              <w:t xml:space="preserve"> kulttuuri- ja taidejärjestöt. Lisäksi p</w:t>
                            </w:r>
                            <w:r>
                              <w:t xml:space="preserve">rojektiavustuksia voidaan anoa siihen laaditulla lomakkeella ja ne myönnetään </w:t>
                            </w:r>
                            <w:r w:rsidR="00F13EBB">
                              <w:t>tapauskohtaisesti</w:t>
                            </w:r>
                            <w:r w:rsidR="00D73CBF">
                              <w:t xml:space="preserve"> harkiten siten, että muukin kuin </w:t>
                            </w:r>
                            <w:proofErr w:type="spellStart"/>
                            <w:r w:rsidR="00D73CBF">
                              <w:t>virtolainen</w:t>
                            </w:r>
                            <w:proofErr w:type="spellEnd"/>
                            <w:r w:rsidR="00D73CBF">
                              <w:t xml:space="preserve"> kulttuuri- tai taidejärjestö voi niitä saada. Lisätietoja antaa tarvittaessa kulttuurisihteeri (puh. 044 715 1263).</w:t>
                            </w:r>
                          </w:p>
                          <w:p w:rsidR="00D73CBF" w:rsidRDefault="00D73CBF">
                            <w:r>
                              <w:t>Hakemukset liitteineen osoitetaan Virtain kaupungin kulttuuritoimelle PL 85, 34801 Virrat.</w:t>
                            </w:r>
                          </w:p>
                          <w:p w:rsidR="00D73CBF" w:rsidRDefault="00D73CBF">
                            <w:r>
                              <w:t>Tähän mennessä jätetyt em. aikaa koskevat kohdeavustushakemukset otetaan huomioon tässä käsittelyssä, eikä niitä tarvitse uusia.</w:t>
                            </w:r>
                          </w:p>
                          <w:p w:rsidR="00D73CBF" w:rsidRDefault="00D73CBF">
                            <w:r>
                              <w:t>Sivistyslautakunta</w:t>
                            </w:r>
                          </w:p>
                          <w:p w:rsidR="00D73CBF" w:rsidRDefault="00D73CBF"/>
                          <w:p w:rsidR="00D73CBF" w:rsidRDefault="00D73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35pt;margin-top:91.6pt;width:483.75pt;height:3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" fillcolor="white [3201]" strokeweight=".5pt">
                <v:textbox>
                  <w:txbxContent>
                    <w:p w:rsidR="00D73CBF" w:rsidRDefault="00D73CBF">
                      <w:r w:rsidRPr="005E437D">
                        <w:rPr>
                          <w:rFonts w:ascii="Times New Roman" w:eastAsia="Lucida Sans Unicode" w:hAnsi="Times New Roman" w:cs="Tahoma"/>
                          <w:noProof/>
                          <w:kern w:val="2"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B61768A" wp14:editId="150D6B5F">
                            <wp:extent cx="542925" cy="695325"/>
                            <wp:effectExtent l="0" t="0" r="9525" b="9525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CBF" w:rsidRDefault="00D73CBF"/>
                    <w:p w:rsidR="00C33983" w:rsidRDefault="00C33983">
                      <w:r>
                        <w:t>VIRTAIN KAUPUNGIN</w:t>
                      </w:r>
                    </w:p>
                    <w:p w:rsidR="00C33983" w:rsidRDefault="00C33983">
                      <w:r>
                        <w:t xml:space="preserve">Sivistyslautakunnan kulttuuritoimen KOHDEAVUSTUKSET 2021 julistetaan haettavaksi 31.5.2021 mennessä. </w:t>
                      </w:r>
                    </w:p>
                    <w:p w:rsidR="00C33983" w:rsidRDefault="00C33983">
                      <w:r>
                        <w:t xml:space="preserve">Kohdeavustuksia haetaan vapaamuotoisella hakemuksella, jossa tarvittavin liittein selvitetään avustettava kohde mahdollisimman tarkoin. Kohdeavustukset koskevat koko vuotta. Kohdeavustuksia voivat anoa ainoastaan rekisteröidyt, </w:t>
                      </w:r>
                      <w:proofErr w:type="spellStart"/>
                      <w:r>
                        <w:t>virtolaiset</w:t>
                      </w:r>
                      <w:proofErr w:type="spellEnd"/>
                      <w:r w:rsidR="00F13EBB">
                        <w:t xml:space="preserve"> kulttuuri- ja taidejärjestöt. Lisäksi p</w:t>
                      </w:r>
                      <w:r>
                        <w:t xml:space="preserve">rojektiavustuksia voidaan anoa siihen laaditulla lomakkeella ja ne myönnetään </w:t>
                      </w:r>
                      <w:r w:rsidR="00F13EBB">
                        <w:t>tapauskohtaisesti</w:t>
                      </w:r>
                      <w:r w:rsidR="00D73CBF">
                        <w:t xml:space="preserve"> harkiten siten, että muukin kuin </w:t>
                      </w:r>
                      <w:proofErr w:type="spellStart"/>
                      <w:r w:rsidR="00D73CBF">
                        <w:t>virtolainen</w:t>
                      </w:r>
                      <w:proofErr w:type="spellEnd"/>
                      <w:r w:rsidR="00D73CBF">
                        <w:t xml:space="preserve"> kulttuuri- tai taidejärjestö voi niitä saada. Lisätietoja antaa tarvittaessa kulttuurisihteeri (puh. 044 715 1263).</w:t>
                      </w:r>
                    </w:p>
                    <w:p w:rsidR="00D73CBF" w:rsidRDefault="00D73CBF">
                      <w:r>
                        <w:t>Hakemukset liitteineen osoitetaan Virtain kaupungin kulttuuritoimelle PL 85, 34801 Virrat.</w:t>
                      </w:r>
                    </w:p>
                    <w:p w:rsidR="00D73CBF" w:rsidRDefault="00D73CBF">
                      <w:r>
                        <w:t>Tähän mennessä jätetyt em. aikaa koskevat kohdeavustushakemukset otetaan huomioon tässä käsittelyssä, eikä niitä tarvitse uusia.</w:t>
                      </w:r>
                    </w:p>
                    <w:p w:rsidR="00D73CBF" w:rsidRDefault="00D73CBF">
                      <w:r>
                        <w:t>Sivistyslautakunta</w:t>
                      </w:r>
                    </w:p>
                    <w:p w:rsidR="00D73CBF" w:rsidRDefault="00D73CBF"/>
                    <w:p w:rsidR="00D73CBF" w:rsidRDefault="00D73CBF"/>
                  </w:txbxContent>
                </v:textbox>
              </v:shape>
            </w:pict>
          </mc:Fallback>
        </mc:AlternateContent>
      </w:r>
    </w:p>
    <w:sectPr w:rsidR="00CD35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83"/>
    <w:rsid w:val="00C33983"/>
    <w:rsid w:val="00CD3557"/>
    <w:rsid w:val="00D73CBF"/>
    <w:rsid w:val="00F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Ylimys</dc:creator>
  <cp:lastModifiedBy>Päivi Ylimys</cp:lastModifiedBy>
  <cp:revision>1</cp:revision>
  <dcterms:created xsi:type="dcterms:W3CDTF">2021-04-06T13:07:00Z</dcterms:created>
  <dcterms:modified xsi:type="dcterms:W3CDTF">2021-04-06T14:01:00Z</dcterms:modified>
</cp:coreProperties>
</file>